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6B553" w14:textId="77777777" w:rsidR="004D4DA1" w:rsidRDefault="004D4DA1" w:rsidP="00333B77">
      <w:pPr>
        <w:rPr>
          <w:rFonts w:ascii="Georgia" w:hAnsi="Georgia"/>
          <w:b/>
          <w:bCs/>
        </w:rPr>
      </w:pPr>
    </w:p>
    <w:p w14:paraId="49CC3102" w14:textId="4BAE31B1" w:rsidR="008D4F72" w:rsidRDefault="004D4DA1" w:rsidP="004D4DA1">
      <w:pPr>
        <w:jc w:val="center"/>
        <w:rPr>
          <w:rFonts w:ascii="Georgia" w:hAnsi="Georgia"/>
          <w:b/>
          <w:bCs/>
        </w:rPr>
      </w:pPr>
      <w:r>
        <w:rPr>
          <w:rFonts w:ascii="Georgia" w:hAnsi="Georgia"/>
          <w:b/>
          <w:bCs/>
        </w:rPr>
        <w:t>GRUPA BIEDRONKI</w:t>
      </w:r>
      <w:r>
        <w:rPr>
          <w:rFonts w:ascii="Georgia" w:hAnsi="Georgia"/>
          <w:b/>
          <w:bCs/>
        </w:rPr>
        <w:br/>
      </w:r>
      <w:r w:rsidR="008D4F72" w:rsidRPr="00333B77">
        <w:rPr>
          <w:rFonts w:ascii="Georgia" w:hAnsi="Georgia"/>
          <w:b/>
          <w:bCs/>
        </w:rPr>
        <w:t>CZWARTEK – 1</w:t>
      </w:r>
      <w:r>
        <w:rPr>
          <w:rFonts w:ascii="Georgia" w:hAnsi="Georgia"/>
          <w:b/>
          <w:bCs/>
        </w:rPr>
        <w:t>3</w:t>
      </w:r>
      <w:r w:rsidR="008D4F72" w:rsidRPr="00333B77">
        <w:rPr>
          <w:rFonts w:ascii="Georgia" w:hAnsi="Georgia"/>
          <w:b/>
          <w:bCs/>
        </w:rPr>
        <w:t>.01.2022 r. – „Kim będę jak dorosnę?”</w:t>
      </w:r>
    </w:p>
    <w:p w14:paraId="5472D7B8" w14:textId="79735AB7" w:rsidR="007953E1" w:rsidRPr="007953E1" w:rsidRDefault="007953E1" w:rsidP="007953E1">
      <w:pPr>
        <w:rPr>
          <w:rFonts w:ascii="Georgia" w:hAnsi="Georgia"/>
          <w:sz w:val="24"/>
          <w:szCs w:val="24"/>
        </w:rPr>
      </w:pPr>
      <w:r w:rsidRPr="00C12683">
        <w:rPr>
          <w:rFonts w:ascii="Georgia" w:hAnsi="Georgia"/>
          <w:b/>
          <w:bCs/>
          <w:sz w:val="24"/>
          <w:szCs w:val="24"/>
        </w:rPr>
        <w:t>Cele ogólne:</w:t>
      </w:r>
      <w:r w:rsidRPr="007953E1">
        <w:rPr>
          <w:rFonts w:ascii="Georgia" w:hAnsi="Georgia"/>
          <w:sz w:val="24"/>
          <w:szCs w:val="24"/>
        </w:rPr>
        <w:br/>
        <w:t>-stwarzanie okazji do poznawania różnych zawodów i wskazywania na społeczną użyteczność pracy ludzkiej,</w:t>
      </w:r>
      <w:r w:rsidRPr="007953E1">
        <w:rPr>
          <w:rFonts w:ascii="Georgia" w:hAnsi="Georgia"/>
          <w:sz w:val="24"/>
          <w:szCs w:val="24"/>
        </w:rPr>
        <w:br/>
        <w:t>– zapoznanie dzieci z atrybutami charakterystycznymi dla danego zawodu,</w:t>
      </w:r>
      <w:r w:rsidRPr="007953E1">
        <w:rPr>
          <w:rFonts w:ascii="Georgia" w:hAnsi="Georgia"/>
          <w:sz w:val="24"/>
          <w:szCs w:val="24"/>
        </w:rPr>
        <w:br/>
      </w:r>
      <w:r w:rsidR="00C12683" w:rsidRPr="007953E1">
        <w:rPr>
          <w:rFonts w:ascii="Georgia" w:hAnsi="Georgia"/>
          <w:sz w:val="24"/>
          <w:szCs w:val="24"/>
        </w:rPr>
        <w:t xml:space="preserve"> </w:t>
      </w:r>
      <w:r w:rsidRPr="007953E1">
        <w:rPr>
          <w:rFonts w:ascii="Georgia" w:hAnsi="Georgia"/>
          <w:sz w:val="24"/>
          <w:szCs w:val="24"/>
        </w:rPr>
        <w:t>-organizowanie sytuacji sprzyjających poszerzaniu zasobu słownictwa o nowe nazwy i związane z nimi pojęcia</w:t>
      </w:r>
      <w:r w:rsidRPr="007953E1">
        <w:rPr>
          <w:rFonts w:ascii="Georgia" w:hAnsi="Georgia"/>
          <w:sz w:val="24"/>
          <w:szCs w:val="24"/>
        </w:rPr>
        <w:br/>
        <w:t>– rozwijanie myślenia przyczynowo</w:t>
      </w:r>
      <w:r w:rsidR="005D4BAA">
        <w:rPr>
          <w:rFonts w:ascii="Georgia" w:hAnsi="Georgia"/>
          <w:sz w:val="24"/>
          <w:szCs w:val="24"/>
        </w:rPr>
        <w:t xml:space="preserve"> </w:t>
      </w:r>
      <w:r w:rsidRPr="007953E1">
        <w:rPr>
          <w:rFonts w:ascii="Georgia" w:hAnsi="Georgia"/>
          <w:sz w:val="24"/>
          <w:szCs w:val="24"/>
        </w:rPr>
        <w:t>-</w:t>
      </w:r>
      <w:r w:rsidR="005D4BAA">
        <w:rPr>
          <w:rFonts w:ascii="Georgia" w:hAnsi="Georgia"/>
          <w:sz w:val="24"/>
          <w:szCs w:val="24"/>
        </w:rPr>
        <w:t xml:space="preserve"> </w:t>
      </w:r>
      <w:r w:rsidRPr="007953E1">
        <w:rPr>
          <w:rFonts w:ascii="Georgia" w:hAnsi="Georgia"/>
          <w:sz w:val="24"/>
          <w:szCs w:val="24"/>
        </w:rPr>
        <w:t>skutkowego</w:t>
      </w:r>
    </w:p>
    <w:p w14:paraId="15773ABB" w14:textId="786DAF72" w:rsidR="007953E1" w:rsidRPr="005D4BAA" w:rsidRDefault="009F6752" w:rsidP="005D4BAA">
      <w:pPr>
        <w:jc w:val="center"/>
        <w:rPr>
          <w:rFonts w:ascii="Georgia" w:hAnsi="Georgia"/>
          <w:b/>
          <w:bCs/>
          <w:sz w:val="24"/>
          <w:szCs w:val="24"/>
        </w:rPr>
      </w:pPr>
      <w:r w:rsidRPr="005D4BAA">
        <w:rPr>
          <w:rFonts w:ascii="Georgia" w:hAnsi="Georgia"/>
          <w:b/>
          <w:bCs/>
          <w:sz w:val="24"/>
          <w:szCs w:val="24"/>
        </w:rPr>
        <w:t>Dzień dobry Dzieci i Rodzice</w:t>
      </w:r>
      <w:r w:rsidRPr="005D4BAA">
        <w:rPr>
          <mc:AlternateContent>
            <mc:Choice Requires="w16se">
              <w:rFonts w:ascii="Georgia" w:hAnsi="Georgia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BB89552" w14:textId="74416453" w:rsidR="009F6752" w:rsidRPr="009F6752" w:rsidRDefault="009F6752" w:rsidP="007953E1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Zapraszam Was do obejrzenia filmiku o </w:t>
      </w:r>
      <w:r w:rsidR="00D34C31">
        <w:rPr>
          <w:rFonts w:ascii="Georgia" w:hAnsi="Georgia"/>
          <w:sz w:val="24"/>
          <w:szCs w:val="24"/>
        </w:rPr>
        <w:t>z</w:t>
      </w:r>
      <w:r>
        <w:rPr>
          <w:rFonts w:ascii="Georgia" w:hAnsi="Georgia"/>
          <w:sz w:val="24"/>
          <w:szCs w:val="24"/>
        </w:rPr>
        <w:t>awodach</w:t>
      </w:r>
    </w:p>
    <w:p w14:paraId="1BF079FF" w14:textId="0437C9DC" w:rsidR="007953E1" w:rsidRPr="007953E1" w:rsidRDefault="007953E1" w:rsidP="007953E1">
      <w:pPr>
        <w:pStyle w:val="Akapitzlist"/>
        <w:rPr>
          <w:rStyle w:val="Hipercze"/>
          <w:rFonts w:ascii="Georgia" w:hAnsi="Georgia"/>
          <w:b/>
          <w:bCs/>
        </w:rPr>
      </w:pPr>
      <w:r>
        <w:rPr>
          <w:rFonts w:ascii="Georgia" w:hAnsi="Georgia"/>
          <w:b/>
          <w:bCs/>
        </w:rPr>
        <w:fldChar w:fldCharType="begin"/>
      </w:r>
      <w:r>
        <w:rPr>
          <w:rFonts w:ascii="Georgia" w:hAnsi="Georgia"/>
          <w:b/>
          <w:bCs/>
        </w:rPr>
        <w:instrText xml:space="preserve"> HYPERLINK "https://youtu.be/zYkJUgCDdyc" </w:instrText>
      </w:r>
      <w:r>
        <w:rPr>
          <w:rFonts w:ascii="Georgia" w:hAnsi="Georgia"/>
          <w:b/>
          <w:bCs/>
        </w:rPr>
        <w:fldChar w:fldCharType="separate"/>
      </w:r>
    </w:p>
    <w:p w14:paraId="5FC62765" w14:textId="5F5A71BF" w:rsidR="007953E1" w:rsidRPr="007953E1" w:rsidRDefault="007953E1" w:rsidP="00333B77">
      <w:pPr>
        <w:pStyle w:val="Akapitzlist"/>
        <w:numPr>
          <w:ilvl w:val="0"/>
          <w:numId w:val="5"/>
        </w:numPr>
        <w:rPr>
          <w:rStyle w:val="Hipercze"/>
          <w:rFonts w:ascii="Georgia" w:hAnsi="Georgia"/>
          <w:b/>
          <w:bCs/>
        </w:rPr>
      </w:pPr>
      <w:r w:rsidRPr="007953E1">
        <w:rPr>
          <w:rStyle w:val="Hipercze"/>
          <w:rFonts w:ascii="Georgia" w:hAnsi="Georgia"/>
          <w:b/>
          <w:bCs/>
        </w:rPr>
        <w:t>https://youtu.be/zYkJUgCDdyc</w:t>
      </w:r>
    </w:p>
    <w:p w14:paraId="0B188C7B" w14:textId="3D5069FA" w:rsidR="007953E1" w:rsidRPr="007953E1" w:rsidRDefault="007953E1" w:rsidP="007953E1">
      <w:pPr>
        <w:pStyle w:val="Akapitzlist"/>
        <w:rPr>
          <w:rFonts w:ascii="Georgia" w:hAnsi="Georgia"/>
          <w:b/>
          <w:bCs/>
        </w:rPr>
      </w:pPr>
      <w:r>
        <w:rPr>
          <w:rFonts w:ascii="Georgia" w:hAnsi="Georgia"/>
          <w:b/>
          <w:bCs/>
        </w:rPr>
        <w:fldChar w:fldCharType="end"/>
      </w:r>
    </w:p>
    <w:p w14:paraId="6D91726C" w14:textId="77777777" w:rsidR="009F6752" w:rsidRDefault="009F6752" w:rsidP="009F6752">
      <w:pPr>
        <w:pStyle w:val="Akapitzlist"/>
        <w:numPr>
          <w:ilvl w:val="0"/>
          <w:numId w:val="5"/>
        </w:numPr>
        <w:rPr>
          <w:rFonts w:ascii="Georgia" w:hAnsi="Georgia"/>
          <w:b/>
          <w:bCs/>
        </w:rPr>
      </w:pPr>
      <w:r w:rsidRPr="00333B77">
        <w:rPr>
          <w:rFonts w:ascii="Georgia" w:hAnsi="Georgia"/>
          <w:b/>
          <w:bCs/>
        </w:rPr>
        <w:t>Zgadnij, kto to? – rozwiązywanie słownych zagadek o współczesnych zawodach.</w:t>
      </w:r>
    </w:p>
    <w:p w14:paraId="4DEE507F" w14:textId="77777777" w:rsidR="007953E1" w:rsidRPr="00333B77" w:rsidRDefault="007953E1" w:rsidP="007953E1">
      <w:pPr>
        <w:pStyle w:val="Akapitzlist"/>
        <w:rPr>
          <w:rFonts w:ascii="Georgia" w:hAnsi="Georgia"/>
          <w:b/>
          <w:bCs/>
        </w:rPr>
      </w:pPr>
    </w:p>
    <w:p w14:paraId="3F74DEE5" w14:textId="77777777" w:rsidR="00B8528F" w:rsidRPr="00333B77" w:rsidRDefault="008D4F72" w:rsidP="00333B77">
      <w:pPr>
        <w:rPr>
          <w:rFonts w:ascii="Georgia" w:hAnsi="Georgia"/>
        </w:rPr>
      </w:pPr>
      <w:r w:rsidRPr="00333B77">
        <w:rPr>
          <w:rFonts w:ascii="Georgia" w:hAnsi="Georgia"/>
          <w:b/>
          <w:bCs/>
        </w:rPr>
        <w:t xml:space="preserve">Aktor </w:t>
      </w:r>
      <w:r w:rsidR="00B8528F" w:rsidRPr="00333B77">
        <w:rPr>
          <w:rFonts w:ascii="Georgia" w:hAnsi="Georgia"/>
        </w:rPr>
        <w:br/>
      </w:r>
      <w:r w:rsidRPr="00333B77">
        <w:rPr>
          <w:rFonts w:ascii="Georgia" w:hAnsi="Georgia"/>
        </w:rPr>
        <w:t xml:space="preserve">Choć to nie rolnik, lecz rolę ma, </w:t>
      </w:r>
      <w:r w:rsidR="00B8528F" w:rsidRPr="00333B77">
        <w:rPr>
          <w:rFonts w:ascii="Georgia" w:hAnsi="Georgia"/>
        </w:rPr>
        <w:br/>
      </w:r>
      <w:r w:rsidRPr="00333B77">
        <w:rPr>
          <w:rFonts w:ascii="Georgia" w:hAnsi="Georgia"/>
        </w:rPr>
        <w:t xml:space="preserve">Często w teatrze lub w filmie gra. </w:t>
      </w:r>
    </w:p>
    <w:p w14:paraId="0F4D6F08" w14:textId="5D9F4FC1" w:rsidR="00B8528F" w:rsidRPr="007953E1" w:rsidRDefault="008D4F72" w:rsidP="00333B77">
      <w:pPr>
        <w:rPr>
          <w:rFonts w:ascii="Georgia" w:hAnsi="Georgia"/>
          <w:b/>
          <w:bCs/>
        </w:rPr>
      </w:pPr>
      <w:r w:rsidRPr="00333B77">
        <w:rPr>
          <w:rFonts w:ascii="Georgia" w:hAnsi="Georgia"/>
          <w:b/>
          <w:bCs/>
        </w:rPr>
        <w:t>Lekarz</w:t>
      </w:r>
      <w:r w:rsidR="007953E1">
        <w:rPr>
          <w:rFonts w:ascii="Georgia" w:hAnsi="Georgia"/>
          <w:b/>
          <w:bCs/>
        </w:rPr>
        <w:br/>
      </w:r>
      <w:r w:rsidRPr="00333B77">
        <w:rPr>
          <w:rFonts w:ascii="Georgia" w:hAnsi="Georgia"/>
        </w:rPr>
        <w:t xml:space="preserve"> G</w:t>
      </w:r>
      <w:r w:rsidR="00B8528F" w:rsidRPr="00333B77">
        <w:rPr>
          <w:rFonts w:ascii="Georgia" w:hAnsi="Georgia"/>
        </w:rPr>
        <w:t>d</w:t>
      </w:r>
      <w:r w:rsidRPr="00333B77">
        <w:rPr>
          <w:rFonts w:ascii="Georgia" w:hAnsi="Georgia"/>
        </w:rPr>
        <w:t xml:space="preserve">y nas osłucha, to zaraz wie, co nam dolega i boli gdzie. </w:t>
      </w:r>
    </w:p>
    <w:p w14:paraId="02B9EE98" w14:textId="3D7CB4E2" w:rsidR="00B8528F" w:rsidRPr="007953E1" w:rsidRDefault="008D4F72" w:rsidP="00333B77">
      <w:pPr>
        <w:rPr>
          <w:rFonts w:ascii="Georgia" w:hAnsi="Georgia"/>
          <w:b/>
          <w:bCs/>
        </w:rPr>
      </w:pPr>
      <w:r w:rsidRPr="00333B77">
        <w:rPr>
          <w:rFonts w:ascii="Georgia" w:hAnsi="Georgia"/>
          <w:b/>
          <w:bCs/>
        </w:rPr>
        <w:t xml:space="preserve"> Hydraulik</w:t>
      </w:r>
      <w:r w:rsidR="007953E1">
        <w:rPr>
          <w:rFonts w:ascii="Georgia" w:hAnsi="Georgia"/>
          <w:b/>
          <w:bCs/>
        </w:rPr>
        <w:br/>
      </w:r>
      <w:r w:rsidRPr="00333B77">
        <w:rPr>
          <w:rFonts w:ascii="Georgia" w:hAnsi="Georgia"/>
        </w:rPr>
        <w:t xml:space="preserve">Jaki zawód ma ten pan, co naprawi każdy kran? </w:t>
      </w:r>
    </w:p>
    <w:p w14:paraId="5239B792" w14:textId="27778F8D" w:rsidR="00512945" w:rsidRPr="007953E1" w:rsidRDefault="008D4F72" w:rsidP="00333B77">
      <w:pPr>
        <w:rPr>
          <w:rFonts w:ascii="Georgia" w:hAnsi="Georgia"/>
          <w:b/>
          <w:bCs/>
        </w:rPr>
      </w:pPr>
      <w:r w:rsidRPr="00333B77">
        <w:rPr>
          <w:rFonts w:ascii="Georgia" w:hAnsi="Georgia"/>
          <w:b/>
          <w:bCs/>
        </w:rPr>
        <w:t>Kierowca</w:t>
      </w:r>
      <w:r w:rsidR="007953E1">
        <w:rPr>
          <w:rFonts w:ascii="Georgia" w:hAnsi="Georgia"/>
          <w:b/>
          <w:bCs/>
        </w:rPr>
        <w:br/>
      </w:r>
      <w:r w:rsidRPr="00333B77">
        <w:rPr>
          <w:rFonts w:ascii="Georgia" w:hAnsi="Georgia"/>
        </w:rPr>
        <w:t xml:space="preserve">On za kierownicą spędza całe dnie. </w:t>
      </w:r>
      <w:r w:rsidR="00B8528F" w:rsidRPr="00333B77">
        <w:rPr>
          <w:rFonts w:ascii="Georgia" w:hAnsi="Georgia"/>
        </w:rPr>
        <w:br/>
      </w:r>
      <w:r w:rsidRPr="00333B77">
        <w:rPr>
          <w:rFonts w:ascii="Georgia" w:hAnsi="Georgia"/>
        </w:rPr>
        <w:t xml:space="preserve">Przewozi towary, ciebie oraz mnie. </w:t>
      </w:r>
    </w:p>
    <w:p w14:paraId="22A6C2AF" w14:textId="70E87257" w:rsidR="00512945" w:rsidRPr="007953E1" w:rsidRDefault="008D4F72" w:rsidP="00333B77">
      <w:pPr>
        <w:rPr>
          <w:rFonts w:ascii="Georgia" w:hAnsi="Georgia"/>
          <w:b/>
          <w:bCs/>
        </w:rPr>
      </w:pPr>
      <w:r w:rsidRPr="00333B77">
        <w:rPr>
          <w:rFonts w:ascii="Georgia" w:hAnsi="Georgia"/>
          <w:b/>
          <w:bCs/>
        </w:rPr>
        <w:t xml:space="preserve">Sprzedawca </w:t>
      </w:r>
      <w:r w:rsidR="007953E1">
        <w:rPr>
          <w:rFonts w:ascii="Georgia" w:hAnsi="Georgia"/>
          <w:b/>
          <w:bCs/>
        </w:rPr>
        <w:br/>
      </w:r>
      <w:r w:rsidRPr="00333B77">
        <w:rPr>
          <w:rFonts w:ascii="Georgia" w:hAnsi="Georgia"/>
        </w:rPr>
        <w:t xml:space="preserve">Za ladą sklepową sprzeda to i owo. </w:t>
      </w:r>
    </w:p>
    <w:p w14:paraId="00EE858B" w14:textId="39475BCA" w:rsidR="00512945" w:rsidRPr="007953E1" w:rsidRDefault="008D4F72" w:rsidP="00333B77">
      <w:pPr>
        <w:rPr>
          <w:rFonts w:ascii="Georgia" w:hAnsi="Georgia"/>
          <w:b/>
          <w:bCs/>
        </w:rPr>
      </w:pPr>
      <w:r w:rsidRPr="00333B77">
        <w:rPr>
          <w:rFonts w:ascii="Georgia" w:hAnsi="Georgia"/>
          <w:b/>
          <w:bCs/>
        </w:rPr>
        <w:t>Bibliotekarz</w:t>
      </w:r>
      <w:r w:rsidR="007953E1">
        <w:rPr>
          <w:rFonts w:ascii="Georgia" w:hAnsi="Georgia"/>
          <w:b/>
          <w:bCs/>
        </w:rPr>
        <w:br/>
      </w:r>
      <w:r w:rsidRPr="00333B77">
        <w:rPr>
          <w:rFonts w:ascii="Georgia" w:hAnsi="Georgia"/>
        </w:rPr>
        <w:t>Kto ma na półkach książek bez liku?</w:t>
      </w:r>
      <w:r w:rsidR="00512945" w:rsidRPr="00333B77">
        <w:rPr>
          <w:rFonts w:ascii="Georgia" w:hAnsi="Georgia"/>
        </w:rPr>
        <w:br/>
      </w:r>
      <w:r w:rsidRPr="00333B77">
        <w:rPr>
          <w:rFonts w:ascii="Georgia" w:hAnsi="Georgia"/>
        </w:rPr>
        <w:t xml:space="preserve"> I dba o książki i czytelników? </w:t>
      </w:r>
    </w:p>
    <w:p w14:paraId="23A409CA" w14:textId="252E141D" w:rsidR="008D4F72" w:rsidRPr="007953E1" w:rsidRDefault="008D4F72" w:rsidP="00333B77">
      <w:pPr>
        <w:rPr>
          <w:rFonts w:ascii="Georgia" w:hAnsi="Georgia"/>
          <w:b/>
          <w:bCs/>
        </w:rPr>
      </w:pPr>
      <w:r w:rsidRPr="00333B77">
        <w:rPr>
          <w:rFonts w:ascii="Georgia" w:hAnsi="Georgia"/>
          <w:b/>
          <w:bCs/>
        </w:rPr>
        <w:t xml:space="preserve">Farmaceuta/Aptekarz </w:t>
      </w:r>
      <w:r w:rsidR="007953E1">
        <w:rPr>
          <w:rFonts w:ascii="Georgia" w:hAnsi="Georgia"/>
          <w:b/>
          <w:bCs/>
        </w:rPr>
        <w:br/>
      </w:r>
      <w:r w:rsidRPr="00333B77">
        <w:rPr>
          <w:rFonts w:ascii="Georgia" w:hAnsi="Georgia"/>
        </w:rPr>
        <w:t xml:space="preserve">W białym fartuchu sprzedaje nam z półek </w:t>
      </w:r>
      <w:r w:rsidR="00512945" w:rsidRPr="00333B77">
        <w:rPr>
          <w:rFonts w:ascii="Georgia" w:hAnsi="Georgia"/>
        </w:rPr>
        <w:br/>
      </w:r>
      <w:r w:rsidRPr="00333B77">
        <w:rPr>
          <w:rFonts w:ascii="Georgia" w:hAnsi="Georgia"/>
        </w:rPr>
        <w:t xml:space="preserve">Buteleczki, tubki, torebki pigułek. </w:t>
      </w:r>
    </w:p>
    <w:p w14:paraId="2EF99368" w14:textId="1ED4FCC4" w:rsidR="00512945" w:rsidRPr="007953E1" w:rsidRDefault="00512945" w:rsidP="00333B77">
      <w:pPr>
        <w:rPr>
          <w:rFonts w:ascii="Georgia" w:hAnsi="Georgia"/>
          <w:b/>
          <w:bCs/>
        </w:rPr>
      </w:pPr>
      <w:r w:rsidRPr="00333B77">
        <w:rPr>
          <w:rFonts w:ascii="Georgia" w:hAnsi="Georgia"/>
          <w:b/>
          <w:bCs/>
        </w:rPr>
        <w:t>Listonosz</w:t>
      </w:r>
      <w:r w:rsidR="007953E1">
        <w:rPr>
          <w:rFonts w:ascii="Georgia" w:hAnsi="Georgia"/>
          <w:b/>
          <w:bCs/>
        </w:rPr>
        <w:br/>
      </w:r>
      <w:r w:rsidRPr="00333B77">
        <w:rPr>
          <w:rFonts w:ascii="Georgia" w:hAnsi="Georgia"/>
        </w:rPr>
        <w:t xml:space="preserve"> Czy wiosna, czy jesień, on list ci przyniesie. </w:t>
      </w:r>
    </w:p>
    <w:p w14:paraId="731379BD" w14:textId="4CE809AB" w:rsidR="00512945" w:rsidRPr="007953E1" w:rsidRDefault="00512945" w:rsidP="00333B77">
      <w:pPr>
        <w:rPr>
          <w:rFonts w:ascii="Georgia" w:hAnsi="Georgia"/>
          <w:b/>
          <w:bCs/>
        </w:rPr>
      </w:pPr>
      <w:r w:rsidRPr="00333B77">
        <w:rPr>
          <w:rFonts w:ascii="Georgia" w:hAnsi="Georgia"/>
          <w:b/>
          <w:bCs/>
        </w:rPr>
        <w:t xml:space="preserve"> Fryzjer</w:t>
      </w:r>
      <w:r w:rsidR="007953E1">
        <w:rPr>
          <w:rFonts w:ascii="Georgia" w:hAnsi="Georgia"/>
          <w:b/>
          <w:bCs/>
        </w:rPr>
        <w:br/>
      </w:r>
      <w:r w:rsidRPr="00333B77">
        <w:rPr>
          <w:rFonts w:ascii="Georgia" w:hAnsi="Georgia"/>
        </w:rPr>
        <w:t xml:space="preserve">Mistrz nożyczek i grzebienia, nieład we fryzurę zmienia. </w:t>
      </w:r>
    </w:p>
    <w:p w14:paraId="70CAACFE" w14:textId="2A5B6E48" w:rsidR="009F6752" w:rsidRDefault="009F6752" w:rsidP="00333B77">
      <w:pPr>
        <w:rPr>
          <w:rFonts w:ascii="Georgia" w:hAnsi="Georgia"/>
        </w:rPr>
      </w:pPr>
    </w:p>
    <w:p w14:paraId="10A28A1D" w14:textId="77777777" w:rsidR="009F6752" w:rsidRDefault="009F6752" w:rsidP="00333B77">
      <w:pPr>
        <w:rPr>
          <w:rFonts w:ascii="Georgia" w:hAnsi="Georgia"/>
        </w:rPr>
      </w:pPr>
    </w:p>
    <w:p w14:paraId="14B79ACE" w14:textId="61089738" w:rsidR="009F6752" w:rsidRPr="007D0839" w:rsidRDefault="009F6752" w:rsidP="007D0839">
      <w:pPr>
        <w:pStyle w:val="Akapitzlist"/>
        <w:numPr>
          <w:ilvl w:val="0"/>
          <w:numId w:val="5"/>
        </w:numPr>
        <w:rPr>
          <w:rFonts w:ascii="Georgia" w:hAnsi="Georgia"/>
        </w:rPr>
      </w:pPr>
      <w:r w:rsidRPr="007D0839">
        <w:rPr>
          <w:rFonts w:ascii="Georgia" w:hAnsi="Georgia"/>
        </w:rPr>
        <w:t>Przyjrzyjcie się poniższym obrazkom i nazwijcie akcesoria, które są potrzebne do wykonywania zawodów przedstawionych na obrazkach</w:t>
      </w:r>
      <w:r w:rsidRPr="009F6752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36F4180" w14:textId="45A6BE86" w:rsidR="009F6752" w:rsidRPr="009F6752" w:rsidRDefault="009F6752" w:rsidP="007D0839">
      <w:pPr>
        <w:spacing w:after="240" w:line="240" w:lineRule="auto"/>
        <w:ind w:left="720" w:right="240"/>
        <w:textAlignment w:val="baseline"/>
        <w:rPr>
          <w:rFonts w:ascii="inherit" w:eastAsia="Times New Roman" w:hAnsi="inherit" w:cs="Times New Roman"/>
          <w:sz w:val="24"/>
          <w:szCs w:val="24"/>
          <w:lang w:eastAsia="pl-PL"/>
        </w:rPr>
      </w:pPr>
      <w:r w:rsidRPr="009F6752">
        <w:rPr>
          <w:rFonts w:ascii="inherit" w:eastAsia="Times New Roman" w:hAnsi="inherit" w:cs="Times New Roman"/>
          <w:sz w:val="24"/>
          <w:szCs w:val="24"/>
          <w:lang w:eastAsia="pl-PL"/>
        </w:rPr>
        <w:br/>
      </w:r>
      <w:r w:rsidRPr="009F6752">
        <w:rPr>
          <w:rFonts w:ascii="inherit" w:eastAsia="Times New Roman" w:hAnsi="inherit" w:cs="Times New Roman"/>
          <w:noProof/>
          <w:sz w:val="24"/>
          <w:szCs w:val="24"/>
          <w:lang w:eastAsia="pl-PL"/>
        </w:rPr>
        <w:drawing>
          <wp:inline distT="0" distB="0" distL="0" distR="0" wp14:anchorId="745178FF" wp14:editId="20ED2B66">
            <wp:extent cx="4028440" cy="575373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575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0C63C" w14:textId="1A76C977" w:rsidR="009F6752" w:rsidRPr="009F6752" w:rsidRDefault="009F6752" w:rsidP="009F6752">
      <w:pPr>
        <w:numPr>
          <w:ilvl w:val="0"/>
          <w:numId w:val="6"/>
        </w:numPr>
        <w:spacing w:after="24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l-PL"/>
        </w:rPr>
      </w:pPr>
      <w:r w:rsidRPr="009F6752">
        <w:rPr>
          <w:rFonts w:ascii="inherit" w:eastAsia="Times New Roman" w:hAnsi="inherit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749BBAE8" wp14:editId="1169949B">
            <wp:extent cx="4572000" cy="6513195"/>
            <wp:effectExtent l="0" t="0" r="0" b="190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51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1B3A8" w14:textId="03E2B582" w:rsidR="009F6752" w:rsidRPr="009F6752" w:rsidRDefault="009F6752" w:rsidP="009F6752">
      <w:pPr>
        <w:numPr>
          <w:ilvl w:val="0"/>
          <w:numId w:val="6"/>
        </w:numPr>
        <w:spacing w:after="240" w:line="240" w:lineRule="auto"/>
        <w:ind w:right="240"/>
        <w:textAlignment w:val="baseline"/>
        <w:rPr>
          <w:rFonts w:ascii="inherit" w:eastAsia="Times New Roman" w:hAnsi="inherit" w:cs="Times New Roman"/>
          <w:sz w:val="24"/>
          <w:szCs w:val="24"/>
          <w:lang w:eastAsia="pl-PL"/>
        </w:rPr>
      </w:pPr>
      <w:r w:rsidRPr="009F6752">
        <w:rPr>
          <w:rFonts w:ascii="inherit" w:eastAsia="Times New Roman" w:hAnsi="inherit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155E4241" wp14:editId="314374C0">
            <wp:extent cx="4028440" cy="575373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575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5EEEE" w14:textId="4974DD32" w:rsidR="009F6752" w:rsidRPr="009F6752" w:rsidRDefault="009F6752" w:rsidP="009F6752">
      <w:pPr>
        <w:numPr>
          <w:ilvl w:val="0"/>
          <w:numId w:val="6"/>
        </w:numPr>
        <w:spacing w:after="24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l-PL"/>
        </w:rPr>
      </w:pPr>
      <w:r w:rsidRPr="009F6752">
        <w:rPr>
          <w:rFonts w:ascii="inherit" w:eastAsia="Times New Roman" w:hAnsi="inherit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5C2087B6" wp14:editId="2B391F5C">
            <wp:extent cx="4028440" cy="575373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575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BCB18" w14:textId="7D713436" w:rsidR="009F6752" w:rsidRPr="009F6752" w:rsidRDefault="009F6752" w:rsidP="009F6752">
      <w:pPr>
        <w:numPr>
          <w:ilvl w:val="0"/>
          <w:numId w:val="6"/>
        </w:numPr>
        <w:spacing w:after="240" w:line="240" w:lineRule="auto"/>
        <w:ind w:right="240"/>
        <w:textAlignment w:val="baseline"/>
        <w:rPr>
          <w:rFonts w:ascii="inherit" w:eastAsia="Times New Roman" w:hAnsi="inherit" w:cs="Times New Roman"/>
          <w:sz w:val="24"/>
          <w:szCs w:val="24"/>
          <w:lang w:eastAsia="pl-PL"/>
        </w:rPr>
      </w:pPr>
      <w:r w:rsidRPr="009F6752">
        <w:rPr>
          <w:rFonts w:ascii="inherit" w:eastAsia="Times New Roman" w:hAnsi="inherit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6703319F" wp14:editId="6DDE1FA7">
            <wp:extent cx="4028440" cy="5753735"/>
            <wp:effectExtent l="0" t="0" r="0" b="0"/>
            <wp:docPr id="11" name="Obraz 11" descr="Obraz zawierający clipar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clipar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575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B4D7D" w14:textId="4628D767" w:rsidR="009F6752" w:rsidRPr="009F6752" w:rsidRDefault="009F6752" w:rsidP="009F6752">
      <w:pPr>
        <w:numPr>
          <w:ilvl w:val="0"/>
          <w:numId w:val="6"/>
        </w:numPr>
        <w:spacing w:after="24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l-PL"/>
        </w:rPr>
      </w:pPr>
      <w:r w:rsidRPr="009F6752">
        <w:rPr>
          <w:rFonts w:ascii="inherit" w:eastAsia="Times New Roman" w:hAnsi="inherit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00939F2C" wp14:editId="432D9138">
            <wp:extent cx="4028440" cy="575373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575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88482" w14:textId="3A88CD6E" w:rsidR="009F6752" w:rsidRPr="009F6752" w:rsidRDefault="009F6752" w:rsidP="009F6752">
      <w:pPr>
        <w:numPr>
          <w:ilvl w:val="0"/>
          <w:numId w:val="6"/>
        </w:numPr>
        <w:spacing w:after="240" w:line="240" w:lineRule="auto"/>
        <w:ind w:right="240"/>
        <w:textAlignment w:val="baseline"/>
        <w:rPr>
          <w:rFonts w:ascii="inherit" w:eastAsia="Times New Roman" w:hAnsi="inherit" w:cs="Times New Roman"/>
          <w:sz w:val="24"/>
          <w:szCs w:val="24"/>
          <w:lang w:eastAsia="pl-PL"/>
        </w:rPr>
      </w:pPr>
      <w:r w:rsidRPr="009F6752">
        <w:rPr>
          <w:rFonts w:ascii="inherit" w:eastAsia="Times New Roman" w:hAnsi="inherit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3A4DF882" wp14:editId="6D8C4D92">
            <wp:extent cx="4028440" cy="575373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575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04FBD" w14:textId="4B03C018" w:rsidR="009F6752" w:rsidRPr="009F6752" w:rsidRDefault="009F6752" w:rsidP="009F6752">
      <w:pPr>
        <w:numPr>
          <w:ilvl w:val="0"/>
          <w:numId w:val="6"/>
        </w:numPr>
        <w:spacing w:after="24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l-PL"/>
        </w:rPr>
      </w:pPr>
      <w:r w:rsidRPr="009F6752">
        <w:rPr>
          <w:rFonts w:ascii="inherit" w:eastAsia="Times New Roman" w:hAnsi="inherit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5C435C6E" wp14:editId="64B33BA3">
            <wp:extent cx="4028440" cy="575373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575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FB757" w14:textId="2C634E24" w:rsidR="009F6752" w:rsidRPr="009F6752" w:rsidRDefault="009F6752" w:rsidP="009F6752">
      <w:pPr>
        <w:numPr>
          <w:ilvl w:val="0"/>
          <w:numId w:val="6"/>
        </w:numPr>
        <w:spacing w:after="240" w:line="240" w:lineRule="auto"/>
        <w:ind w:right="240"/>
        <w:textAlignment w:val="baseline"/>
        <w:rPr>
          <w:rFonts w:ascii="inherit" w:eastAsia="Times New Roman" w:hAnsi="inherit" w:cs="Times New Roman"/>
          <w:sz w:val="24"/>
          <w:szCs w:val="24"/>
          <w:lang w:eastAsia="pl-PL"/>
        </w:rPr>
      </w:pPr>
      <w:r w:rsidRPr="009F6752">
        <w:rPr>
          <w:rFonts w:ascii="inherit" w:eastAsia="Times New Roman" w:hAnsi="inherit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1F3DDF06" wp14:editId="416720D4">
            <wp:extent cx="5374005" cy="766000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766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9487E" w14:textId="3FBEAE81" w:rsidR="009F6752" w:rsidRPr="009F6752" w:rsidRDefault="009F6752" w:rsidP="009F6752">
      <w:pPr>
        <w:numPr>
          <w:ilvl w:val="0"/>
          <w:numId w:val="6"/>
        </w:numPr>
        <w:spacing w:after="24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l-PL"/>
        </w:rPr>
      </w:pPr>
      <w:r w:rsidRPr="009F6752">
        <w:rPr>
          <w:rFonts w:ascii="inherit" w:eastAsia="Times New Roman" w:hAnsi="inherit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23A1B4B6" wp14:editId="126B76F1">
            <wp:extent cx="4028440" cy="575373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575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ED2FA" w14:textId="513B27E7" w:rsidR="009F6752" w:rsidRPr="009F6752" w:rsidRDefault="009F6752" w:rsidP="009F6752">
      <w:pPr>
        <w:numPr>
          <w:ilvl w:val="0"/>
          <w:numId w:val="6"/>
        </w:numPr>
        <w:spacing w:after="240" w:line="240" w:lineRule="auto"/>
        <w:ind w:right="240"/>
        <w:textAlignment w:val="baseline"/>
        <w:rPr>
          <w:rFonts w:ascii="inherit" w:eastAsia="Times New Roman" w:hAnsi="inherit" w:cs="Times New Roman"/>
          <w:sz w:val="24"/>
          <w:szCs w:val="24"/>
          <w:lang w:eastAsia="pl-PL"/>
        </w:rPr>
      </w:pPr>
      <w:r w:rsidRPr="009F6752">
        <w:rPr>
          <w:rFonts w:ascii="inherit" w:eastAsia="Times New Roman" w:hAnsi="inherit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0D9E6131" wp14:editId="18B7761E">
            <wp:extent cx="4028440" cy="575373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575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0AC6C" w14:textId="492DD0EB" w:rsidR="009F6752" w:rsidRPr="009F6752" w:rsidRDefault="009F6752" w:rsidP="009F6752">
      <w:pPr>
        <w:numPr>
          <w:ilvl w:val="0"/>
          <w:numId w:val="6"/>
        </w:numPr>
        <w:spacing w:after="24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l-PL"/>
        </w:rPr>
      </w:pPr>
      <w:r w:rsidRPr="009F6752">
        <w:rPr>
          <w:rFonts w:ascii="inherit" w:eastAsia="Times New Roman" w:hAnsi="inherit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10035BB0" wp14:editId="3DE3046E">
            <wp:extent cx="4028440" cy="5753735"/>
            <wp:effectExtent l="0" t="0" r="0" b="0"/>
            <wp:docPr id="4" name="Obraz 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575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3586B" w14:textId="588FC431" w:rsidR="009F6752" w:rsidRPr="009F6752" w:rsidRDefault="009F6752" w:rsidP="009F6752">
      <w:pPr>
        <w:numPr>
          <w:ilvl w:val="0"/>
          <w:numId w:val="6"/>
        </w:numPr>
        <w:spacing w:after="240" w:line="240" w:lineRule="auto"/>
        <w:ind w:right="240"/>
        <w:textAlignment w:val="baseline"/>
        <w:rPr>
          <w:rFonts w:ascii="inherit" w:eastAsia="Times New Roman" w:hAnsi="inherit" w:cs="Times New Roman"/>
          <w:sz w:val="24"/>
          <w:szCs w:val="24"/>
          <w:lang w:eastAsia="pl-PL"/>
        </w:rPr>
      </w:pPr>
      <w:r w:rsidRPr="009F6752">
        <w:rPr>
          <w:rFonts w:ascii="inherit" w:eastAsia="Times New Roman" w:hAnsi="inherit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6BE11BF8" wp14:editId="148BF702">
            <wp:extent cx="4028440" cy="575373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575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3C8A7" w14:textId="66EC5ECB" w:rsidR="009F6752" w:rsidRPr="009F6752" w:rsidRDefault="009F6752" w:rsidP="009F6752">
      <w:pPr>
        <w:numPr>
          <w:ilvl w:val="0"/>
          <w:numId w:val="6"/>
        </w:numPr>
        <w:spacing w:after="24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l-PL"/>
        </w:rPr>
      </w:pPr>
      <w:r w:rsidRPr="009F6752">
        <w:rPr>
          <w:rFonts w:ascii="inherit" w:eastAsia="Times New Roman" w:hAnsi="inherit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35FAD94D" wp14:editId="05FA1B0C">
            <wp:extent cx="4028440" cy="575373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575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251D5" w14:textId="446DDE58" w:rsidR="00333B77" w:rsidRDefault="00333B77" w:rsidP="00333B77">
      <w:pPr>
        <w:rPr>
          <w:rFonts w:ascii="Georgia" w:hAnsi="Georgia"/>
        </w:rPr>
      </w:pPr>
      <w:r w:rsidRPr="00333B77">
        <w:rPr>
          <w:rFonts w:ascii="Georgia" w:hAnsi="Georgia"/>
        </w:rPr>
        <w:br/>
      </w:r>
      <w:r w:rsidRPr="00333B77">
        <w:rPr>
          <w:rFonts w:ascii="Georgia" w:hAnsi="Georgia"/>
        </w:rPr>
        <w:br/>
        <w:t>W razie problemów, rodzice podają odpowiednią nazwę, a dziecko powtarza.</w:t>
      </w:r>
    </w:p>
    <w:p w14:paraId="45F79FA0" w14:textId="47B385CE" w:rsidR="00DC4DDC" w:rsidRDefault="00DC4DDC" w:rsidP="00333B77">
      <w:pPr>
        <w:rPr>
          <w:rFonts w:ascii="Georgia" w:hAnsi="Georgia"/>
        </w:rPr>
      </w:pPr>
    </w:p>
    <w:p w14:paraId="4D211104" w14:textId="0896B6D9" w:rsidR="00DC4DDC" w:rsidRDefault="00DC4DDC" w:rsidP="00333B77">
      <w:pPr>
        <w:rPr>
          <w:rFonts w:ascii="Georgia" w:hAnsi="Georgia"/>
        </w:rPr>
      </w:pPr>
    </w:p>
    <w:p w14:paraId="18F167FE" w14:textId="002F47DB" w:rsidR="00DC4DDC" w:rsidRDefault="00DC4DDC" w:rsidP="00333B77">
      <w:pPr>
        <w:rPr>
          <w:rFonts w:ascii="Georgia" w:hAnsi="Georgia"/>
        </w:rPr>
      </w:pPr>
    </w:p>
    <w:p w14:paraId="30E44219" w14:textId="3FC892FF" w:rsidR="00DC4DDC" w:rsidRDefault="00DC4DDC" w:rsidP="00333B77">
      <w:pPr>
        <w:rPr>
          <w:rFonts w:ascii="Georgia" w:hAnsi="Georgia"/>
        </w:rPr>
      </w:pPr>
    </w:p>
    <w:p w14:paraId="0CBC27AB" w14:textId="294A753C" w:rsidR="00DC4DDC" w:rsidRDefault="00DC4DDC" w:rsidP="00333B77">
      <w:pPr>
        <w:rPr>
          <w:rFonts w:ascii="Georgia" w:hAnsi="Georgia"/>
        </w:rPr>
      </w:pPr>
    </w:p>
    <w:p w14:paraId="2880356C" w14:textId="598E33AB" w:rsidR="00DC4DDC" w:rsidRDefault="00DC4DDC" w:rsidP="00333B77">
      <w:pPr>
        <w:rPr>
          <w:rFonts w:ascii="Georgia" w:hAnsi="Georgia"/>
        </w:rPr>
      </w:pPr>
    </w:p>
    <w:p w14:paraId="3F61133E" w14:textId="0A2C0F7D" w:rsidR="00DC4DDC" w:rsidRDefault="00DC4DDC" w:rsidP="00333B77">
      <w:pPr>
        <w:rPr>
          <w:rFonts w:ascii="Georgia" w:hAnsi="Georgia"/>
        </w:rPr>
      </w:pPr>
    </w:p>
    <w:p w14:paraId="575AD958" w14:textId="5350E1E1" w:rsidR="00DC4DDC" w:rsidRDefault="00DC4DDC" w:rsidP="00333B77">
      <w:pPr>
        <w:rPr>
          <w:rFonts w:ascii="Georgia" w:hAnsi="Georgia"/>
        </w:rPr>
      </w:pPr>
    </w:p>
    <w:p w14:paraId="60F65791" w14:textId="77777777" w:rsidR="00DC4DDC" w:rsidRPr="00333B77" w:rsidRDefault="00DC4DDC" w:rsidP="00333B77">
      <w:pPr>
        <w:rPr>
          <w:rFonts w:ascii="Georgia" w:hAnsi="Georgia"/>
        </w:rPr>
      </w:pPr>
    </w:p>
    <w:p w14:paraId="5533CBF3" w14:textId="77777777" w:rsidR="00DC4DDC" w:rsidRPr="00DC4DDC" w:rsidRDefault="00DC4DDC" w:rsidP="00DC4DDC">
      <w:pPr>
        <w:pStyle w:val="Akapitzlist"/>
        <w:numPr>
          <w:ilvl w:val="0"/>
          <w:numId w:val="5"/>
        </w:numPr>
        <w:rPr>
          <w:rFonts w:ascii="Georgia" w:hAnsi="Georgia"/>
          <w:sz w:val="24"/>
          <w:szCs w:val="24"/>
        </w:rPr>
      </w:pPr>
      <w:r w:rsidRPr="00DC4DDC">
        <w:rPr>
          <w:rFonts w:ascii="Georgia" w:hAnsi="Georgia"/>
          <w:b/>
          <w:bCs/>
        </w:rPr>
        <w:lastRenderedPageBreak/>
        <w:t xml:space="preserve">Zapraszam do zabawy </w:t>
      </w:r>
      <w:r w:rsidRPr="00DC4DDC">
        <w:rPr>
          <mc:AlternateContent>
            <mc:Choice Requires="w16se">
              <w:rFonts w:ascii="Georgia" w:hAnsi="Georgia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E939382" w14:textId="36B191D1" w:rsidR="00333B77" w:rsidRPr="00DC4DDC" w:rsidRDefault="00DC4DDC" w:rsidP="00DC4DDC">
      <w:pPr>
        <w:pStyle w:val="Akapitzlist"/>
        <w:rPr>
          <w:rFonts w:ascii="Georgia" w:hAnsi="Georgia"/>
          <w:sz w:val="24"/>
          <w:szCs w:val="24"/>
        </w:rPr>
      </w:pPr>
      <w:r>
        <w:rPr>
          <w:rFonts w:ascii="Georgia" w:hAnsi="Georgia"/>
        </w:rPr>
        <w:br/>
      </w:r>
      <w:r w:rsidRPr="00DC4DDC">
        <w:rPr>
          <w:rFonts w:ascii="Georgia" w:hAnsi="Georgia"/>
          <w:sz w:val="24"/>
          <w:szCs w:val="24"/>
        </w:rPr>
        <w:t>„Jestem kierowcą” zabawa w formie opowieści ruchowej (utrwalenie znajomości świateł sygnalizatora drogowego), ćwiczenia ortofoniczne.</w:t>
      </w:r>
    </w:p>
    <w:p w14:paraId="427464AF" w14:textId="6D08EB9D" w:rsidR="00DC4DDC" w:rsidRDefault="00DC4DDC" w:rsidP="00DC4DDC">
      <w:pPr>
        <w:ind w:left="360"/>
        <w:rPr>
          <w:rFonts w:ascii="Georgia" w:hAnsi="Georgia"/>
          <w:b/>
          <w:bCs/>
        </w:rPr>
      </w:pPr>
      <w:r>
        <w:rPr>
          <w:noProof/>
        </w:rPr>
        <w:drawing>
          <wp:inline distT="0" distB="0" distL="0" distR="0" wp14:anchorId="0C22F3F2" wp14:editId="64695B03">
            <wp:extent cx="5760720" cy="4263390"/>
            <wp:effectExtent l="0" t="0" r="0" b="381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3C533" w14:textId="0D0B702E" w:rsidR="00DC4DDC" w:rsidRDefault="00DC4DDC" w:rsidP="00DC4DDC">
      <w:pPr>
        <w:ind w:left="360"/>
        <w:rPr>
          <w:rFonts w:ascii="Georgia" w:hAnsi="Georgia"/>
          <w:b/>
          <w:bCs/>
        </w:rPr>
      </w:pPr>
    </w:p>
    <w:p w14:paraId="0ADB547A" w14:textId="1B4495E7" w:rsidR="00DC4DDC" w:rsidRDefault="00DC4DDC" w:rsidP="00DC4DDC">
      <w:pPr>
        <w:ind w:left="360"/>
        <w:rPr>
          <w:rFonts w:ascii="Georgia" w:hAnsi="Georgia"/>
          <w:b/>
          <w:bCs/>
        </w:rPr>
      </w:pPr>
    </w:p>
    <w:p w14:paraId="313780A2" w14:textId="394E85CB" w:rsidR="00DC4DDC" w:rsidRDefault="00DC4DDC" w:rsidP="00DC4DDC">
      <w:pPr>
        <w:ind w:left="360"/>
        <w:rPr>
          <w:rFonts w:ascii="Georgia" w:hAnsi="Georgia"/>
          <w:b/>
          <w:bCs/>
        </w:rPr>
      </w:pPr>
    </w:p>
    <w:p w14:paraId="146F8667" w14:textId="1583E61A" w:rsidR="00DC4DDC" w:rsidRDefault="00DC4DDC" w:rsidP="00DC4DDC">
      <w:pPr>
        <w:ind w:left="360"/>
        <w:rPr>
          <w:rFonts w:ascii="Georgia" w:hAnsi="Georgia"/>
          <w:b/>
          <w:bCs/>
        </w:rPr>
      </w:pPr>
    </w:p>
    <w:p w14:paraId="001F2E45" w14:textId="473EB0BB" w:rsidR="00DC4DDC" w:rsidRDefault="00DC4DDC" w:rsidP="00DC4DDC">
      <w:pPr>
        <w:ind w:left="360"/>
        <w:rPr>
          <w:rFonts w:ascii="Georgia" w:hAnsi="Georgia"/>
          <w:b/>
          <w:bCs/>
        </w:rPr>
      </w:pPr>
    </w:p>
    <w:p w14:paraId="4B0EE175" w14:textId="14EC2078" w:rsidR="00DC4DDC" w:rsidRDefault="00DC4DDC" w:rsidP="00DC4DDC">
      <w:pPr>
        <w:ind w:left="360"/>
        <w:rPr>
          <w:rFonts w:ascii="Georgia" w:hAnsi="Georgia"/>
          <w:b/>
          <w:bCs/>
        </w:rPr>
      </w:pPr>
    </w:p>
    <w:p w14:paraId="41A662B3" w14:textId="27255554" w:rsidR="00DC4DDC" w:rsidRDefault="00DC4DDC" w:rsidP="00DC4DDC">
      <w:pPr>
        <w:ind w:left="360"/>
        <w:rPr>
          <w:rFonts w:ascii="Georgia" w:hAnsi="Georgia"/>
          <w:b/>
          <w:bCs/>
        </w:rPr>
      </w:pPr>
    </w:p>
    <w:p w14:paraId="5E474B5C" w14:textId="7022EC13" w:rsidR="00DC4DDC" w:rsidRDefault="00DC4DDC" w:rsidP="00DC4DDC">
      <w:pPr>
        <w:ind w:left="360"/>
        <w:rPr>
          <w:rFonts w:ascii="Georgia" w:hAnsi="Georgia"/>
          <w:b/>
          <w:bCs/>
        </w:rPr>
      </w:pPr>
    </w:p>
    <w:p w14:paraId="06C78513" w14:textId="2F48DA3C" w:rsidR="00DC4DDC" w:rsidRDefault="00DC4DDC" w:rsidP="00DC4DDC">
      <w:pPr>
        <w:ind w:left="360"/>
        <w:rPr>
          <w:rFonts w:ascii="Georgia" w:hAnsi="Georgia"/>
          <w:b/>
          <w:bCs/>
        </w:rPr>
      </w:pPr>
    </w:p>
    <w:p w14:paraId="18E8E958" w14:textId="3A4C9BA0" w:rsidR="00DC4DDC" w:rsidRDefault="00DC4DDC" w:rsidP="00DC4DDC">
      <w:pPr>
        <w:ind w:left="360"/>
        <w:rPr>
          <w:rFonts w:ascii="Georgia" w:hAnsi="Georgia"/>
          <w:b/>
          <w:bCs/>
        </w:rPr>
      </w:pPr>
    </w:p>
    <w:p w14:paraId="27FB2DFB" w14:textId="6A1FBC64" w:rsidR="00DC4DDC" w:rsidRDefault="00DC4DDC" w:rsidP="00DC4DDC">
      <w:pPr>
        <w:ind w:left="360"/>
        <w:rPr>
          <w:rFonts w:ascii="Georgia" w:hAnsi="Georgia"/>
          <w:b/>
          <w:bCs/>
        </w:rPr>
      </w:pPr>
    </w:p>
    <w:p w14:paraId="5E8B29BC" w14:textId="1BCCF03C" w:rsidR="00DC4DDC" w:rsidRDefault="00DC4DDC" w:rsidP="00DC4DDC">
      <w:pPr>
        <w:ind w:left="360"/>
        <w:rPr>
          <w:rFonts w:ascii="Georgia" w:hAnsi="Georgia"/>
          <w:b/>
          <w:bCs/>
        </w:rPr>
      </w:pPr>
    </w:p>
    <w:p w14:paraId="2028E698" w14:textId="77777777" w:rsidR="00DC4DDC" w:rsidRPr="00DC4DDC" w:rsidRDefault="00DC4DDC" w:rsidP="00DC4DDC">
      <w:pPr>
        <w:ind w:left="360"/>
        <w:rPr>
          <w:rFonts w:ascii="Georgia" w:hAnsi="Georgia"/>
          <w:b/>
          <w:bCs/>
        </w:rPr>
      </w:pPr>
    </w:p>
    <w:p w14:paraId="1A87702F" w14:textId="1D59388A" w:rsidR="00355FF1" w:rsidRPr="00333B77" w:rsidRDefault="005D4BAA" w:rsidP="00333B77">
      <w:pPr>
        <w:pStyle w:val="Akapitzlist"/>
        <w:numPr>
          <w:ilvl w:val="0"/>
          <w:numId w:val="5"/>
        </w:numPr>
        <w:rPr>
          <w:rFonts w:ascii="Georgia" w:hAnsi="Georgia"/>
        </w:rPr>
      </w:pPr>
      <w:r>
        <w:rPr>
          <w:rFonts w:ascii="Georgia" w:hAnsi="Georgia"/>
          <w:b/>
          <w:bCs/>
        </w:rPr>
        <w:lastRenderedPageBreak/>
        <w:t>T</w:t>
      </w:r>
      <w:r w:rsidR="00DC4DDC" w:rsidRPr="00DC4DDC">
        <w:rPr>
          <w:rFonts w:ascii="Georgia" w:hAnsi="Georgia"/>
          <w:b/>
          <w:bCs/>
        </w:rPr>
        <w:t>eraz posłuchajcie wiersza</w:t>
      </w:r>
      <w:r w:rsidR="00DC4DDC">
        <w:rPr>
          <w:rFonts w:ascii="Georgia" w:hAnsi="Georgia"/>
        </w:rPr>
        <w:br/>
      </w:r>
      <w:r w:rsidR="00512945" w:rsidRPr="00333B77">
        <w:rPr>
          <w:rFonts w:ascii="Georgia" w:hAnsi="Georgia"/>
        </w:rPr>
        <w:t xml:space="preserve">A jak będę dorosła... – </w:t>
      </w:r>
      <w:r w:rsidR="00DC4DDC">
        <w:rPr>
          <w:rFonts w:ascii="Georgia" w:hAnsi="Georgia"/>
        </w:rPr>
        <w:t xml:space="preserve">jest to </w:t>
      </w:r>
      <w:r w:rsidR="00512945" w:rsidRPr="00333B77">
        <w:rPr>
          <w:rFonts w:ascii="Georgia" w:hAnsi="Georgia"/>
        </w:rPr>
        <w:t>wiersz Danuty Wawiłow</w:t>
      </w:r>
      <w:r w:rsidR="00DC4DDC">
        <w:rPr>
          <w:rFonts w:ascii="Georgia" w:hAnsi="Georgia"/>
        </w:rPr>
        <w:t>.</w:t>
      </w:r>
      <w:r w:rsidR="00512945" w:rsidRPr="00333B77">
        <w:rPr>
          <w:rFonts w:ascii="Georgia" w:hAnsi="Georgia"/>
        </w:rPr>
        <w:t xml:space="preserve"> </w:t>
      </w:r>
      <w:r>
        <w:rPr>
          <w:rFonts w:ascii="Georgia" w:hAnsi="Georgia"/>
        </w:rPr>
        <w:br/>
      </w:r>
      <w:r w:rsidR="00DC4DDC">
        <w:rPr>
          <w:rFonts w:ascii="Georgia" w:hAnsi="Georgia"/>
        </w:rPr>
        <w:t>Porozmawiajcie</w:t>
      </w:r>
      <w:r w:rsidR="00C12683">
        <w:rPr>
          <w:rFonts w:ascii="Georgia" w:hAnsi="Georgia"/>
        </w:rPr>
        <w:t xml:space="preserve"> na</w:t>
      </w:r>
      <w:r w:rsidR="00DC4DDC">
        <w:rPr>
          <w:rFonts w:ascii="Georgia" w:hAnsi="Georgia"/>
        </w:rPr>
        <w:t xml:space="preserve"> </w:t>
      </w:r>
      <w:r w:rsidR="00512945" w:rsidRPr="00333B77">
        <w:rPr>
          <w:rFonts w:ascii="Georgia" w:hAnsi="Georgia"/>
        </w:rPr>
        <w:t xml:space="preserve"> jego temat</w:t>
      </w:r>
      <w:r w:rsidR="00355FF1" w:rsidRPr="00333B77">
        <w:rPr>
          <w:rFonts w:ascii="Georgia" w:hAnsi="Georgia"/>
        </w:rPr>
        <w:t xml:space="preserve"> </w:t>
      </w:r>
      <w:r w:rsidR="00512945" w:rsidRPr="00333B77">
        <w:rPr>
          <w:rFonts w:ascii="Georgia" w:hAnsi="Georgia"/>
        </w:rPr>
        <w:t>odwołując się do tekstu</w:t>
      </w:r>
      <w:r w:rsidR="00355FF1" w:rsidRPr="00333B77">
        <w:rPr>
          <w:rFonts w:ascii="Georgia" w:hAnsi="Georgia"/>
        </w:rPr>
        <w:t xml:space="preserve">. </w:t>
      </w:r>
      <w:r w:rsidR="00DC4DDC">
        <w:rPr>
          <w:rFonts w:ascii="Georgia" w:hAnsi="Georgia"/>
        </w:rPr>
        <w:br/>
      </w:r>
      <w:r w:rsidR="00DC4DDC" w:rsidRPr="005D4BAA">
        <w:rPr>
          <w:rFonts w:ascii="Georgia" w:hAnsi="Georgia"/>
          <w:u w:val="single"/>
        </w:rPr>
        <w:t>Oto p</w:t>
      </w:r>
      <w:r w:rsidR="00512945" w:rsidRPr="005D4BAA">
        <w:rPr>
          <w:rFonts w:ascii="Georgia" w:hAnsi="Georgia"/>
          <w:u w:val="single"/>
        </w:rPr>
        <w:t>rzykładowe pytania:</w:t>
      </w:r>
      <w:r w:rsidR="00512945" w:rsidRPr="00333B77">
        <w:rPr>
          <w:rFonts w:ascii="Georgia" w:hAnsi="Georgia"/>
        </w:rPr>
        <w:t xml:space="preserve"> Jakie zawody chciałaby wykonywać bohaterka wiersza? Dlaczego tak często zmienia zdanie? Co planuje robić jako lekarz? Co planuje robić jako pirat? Jakie emocje towarzyszyły </w:t>
      </w:r>
      <w:r w:rsidR="00355FF1" w:rsidRPr="00333B77">
        <w:rPr>
          <w:rFonts w:ascii="Georgia" w:hAnsi="Georgia"/>
        </w:rPr>
        <w:t>Ci</w:t>
      </w:r>
      <w:r w:rsidR="00512945" w:rsidRPr="00333B77">
        <w:rPr>
          <w:rFonts w:ascii="Georgia" w:hAnsi="Georgia"/>
        </w:rPr>
        <w:t xml:space="preserve"> przy słuchaniu tego wiersza? Dlaczego? A jak będę dorosła…/ </w:t>
      </w:r>
    </w:p>
    <w:p w14:paraId="1CA2184D" w14:textId="64D824BF" w:rsidR="00355FF1" w:rsidRPr="00333B77" w:rsidRDefault="00355FF1" w:rsidP="00333B77">
      <w:pPr>
        <w:rPr>
          <w:rFonts w:ascii="Georgia" w:hAnsi="Georgia"/>
        </w:rPr>
      </w:pPr>
      <w:r w:rsidRPr="00333B77">
        <w:rPr>
          <w:rFonts w:ascii="Georgia" w:hAnsi="Georgia"/>
        </w:rPr>
        <w:t>„A jak będę dorosła…”</w:t>
      </w:r>
    </w:p>
    <w:p w14:paraId="03FE9BF1" w14:textId="77777777" w:rsidR="00355FF1" w:rsidRPr="00333B77" w:rsidRDefault="00355FF1" w:rsidP="00333B77">
      <w:pPr>
        <w:rPr>
          <w:rFonts w:ascii="Georgia" w:hAnsi="Georgia"/>
        </w:rPr>
      </w:pPr>
      <w:r w:rsidRPr="00333B77">
        <w:rPr>
          <w:rFonts w:ascii="Georgia" w:hAnsi="Georgia"/>
        </w:rPr>
        <w:t>Jak mi ręce urosną,</w:t>
      </w:r>
      <w:r w:rsidRPr="00333B77">
        <w:rPr>
          <w:rFonts w:ascii="Georgia" w:hAnsi="Georgia"/>
        </w:rPr>
        <w:br/>
        <w:t xml:space="preserve"> jak mi nogi urosną, </w:t>
      </w:r>
      <w:r w:rsidRPr="00333B77">
        <w:rPr>
          <w:rFonts w:ascii="Georgia" w:hAnsi="Georgia"/>
        </w:rPr>
        <w:br/>
        <w:t>jak już będę dorosła i wysoka jak sosna,</w:t>
      </w:r>
      <w:r w:rsidRPr="00333B77">
        <w:rPr>
          <w:rFonts w:ascii="Georgia" w:hAnsi="Georgia"/>
        </w:rPr>
        <w:br/>
        <w:t xml:space="preserve"> to zostanę, zostanę, zostanę... no, kim? </w:t>
      </w:r>
      <w:r w:rsidRPr="00333B77">
        <w:rPr>
          <w:rFonts w:ascii="Georgia" w:hAnsi="Georgia"/>
        </w:rPr>
        <w:br/>
        <w:t>To na pewno zostanę lekarzem!</w:t>
      </w:r>
      <w:r w:rsidRPr="00333B77">
        <w:rPr>
          <w:rFonts w:ascii="Georgia" w:hAnsi="Georgia"/>
        </w:rPr>
        <w:br/>
        <w:t xml:space="preserve"> Przyjdę w białym fartuchu, mamie zajrzę do ucha,</w:t>
      </w:r>
      <w:r w:rsidRPr="00333B77">
        <w:rPr>
          <w:rFonts w:ascii="Georgia" w:hAnsi="Georgia"/>
        </w:rPr>
        <w:br/>
        <w:t xml:space="preserve"> tatę klepnę po brzuchu, powiem: ,,Trzymaj się, zuchu!", </w:t>
      </w:r>
      <w:r w:rsidRPr="00333B77">
        <w:rPr>
          <w:rFonts w:ascii="Georgia" w:hAnsi="Georgia"/>
        </w:rPr>
        <w:br/>
        <w:t>i zapiszę, zapiszę, zapiszę... no, co?</w:t>
      </w:r>
      <w:r w:rsidRPr="00333B77">
        <w:rPr>
          <w:rFonts w:ascii="Georgia" w:hAnsi="Georgia"/>
        </w:rPr>
        <w:br/>
        <w:t xml:space="preserve"> I zapiszę paskudne lekarstwo! Co mi płacze i krzyki! Będę robić zastrzyki </w:t>
      </w:r>
      <w:r w:rsidRPr="00333B77">
        <w:rPr>
          <w:rFonts w:ascii="Georgia" w:hAnsi="Georgia"/>
        </w:rPr>
        <w:br/>
        <w:t xml:space="preserve">Będę strasznie się trudzić! A gdy już mi się znudzi, </w:t>
      </w:r>
      <w:r w:rsidRPr="00333B77">
        <w:rPr>
          <w:rFonts w:ascii="Georgia" w:hAnsi="Georgia"/>
        </w:rPr>
        <w:br/>
        <w:t xml:space="preserve">to zostanę, zostanę, zostanę... no, kim? </w:t>
      </w:r>
      <w:r w:rsidRPr="00333B77">
        <w:rPr>
          <w:rFonts w:ascii="Georgia" w:hAnsi="Georgia"/>
        </w:rPr>
        <w:br/>
        <w:t xml:space="preserve">To zostanę okrutnym piratem! </w:t>
      </w:r>
      <w:r w:rsidRPr="00333B77">
        <w:rPr>
          <w:rFonts w:ascii="Georgia" w:hAnsi="Georgia"/>
        </w:rPr>
        <w:br/>
        <w:t xml:space="preserve">Nie posłucham się taty. Będę strzelać z armaty, </w:t>
      </w:r>
      <w:r w:rsidRPr="00333B77">
        <w:rPr>
          <w:rFonts w:ascii="Georgia" w:hAnsi="Georgia"/>
        </w:rPr>
        <w:br/>
        <w:t>będę w workach pękatych przechowywać dukaty!</w:t>
      </w:r>
      <w:r w:rsidRPr="00333B77">
        <w:rPr>
          <w:rFonts w:ascii="Georgia" w:hAnsi="Georgia"/>
        </w:rPr>
        <w:br/>
        <w:t xml:space="preserve"> Będę straszną mieć brodę i pistolet, i co? </w:t>
      </w:r>
      <w:r w:rsidRPr="00333B77">
        <w:rPr>
          <w:rFonts w:ascii="Georgia" w:hAnsi="Georgia"/>
        </w:rPr>
        <w:br/>
        <w:t xml:space="preserve">I piracką przepaskę na oku! </w:t>
      </w:r>
      <w:r w:rsidRPr="00333B77">
        <w:rPr>
          <w:rFonts w:ascii="Georgia" w:hAnsi="Georgia"/>
        </w:rPr>
        <w:br/>
        <w:t>Co mi wiatry i burze! Mogą trwać jak najdłużej!</w:t>
      </w:r>
      <w:r w:rsidRPr="00333B77">
        <w:rPr>
          <w:rFonts w:ascii="Georgia" w:hAnsi="Georgia"/>
        </w:rPr>
        <w:br/>
        <w:t xml:space="preserve"> Niechaj żyją podróże! </w:t>
      </w:r>
      <w:r w:rsidRPr="00333B77">
        <w:rPr>
          <w:rFonts w:ascii="Georgia" w:hAnsi="Georgia"/>
        </w:rPr>
        <w:br/>
        <w:t xml:space="preserve">A jak nimi się znużę, to pojadę, pojadę, pojadę... no, gdzie? </w:t>
      </w:r>
      <w:r w:rsidRPr="00333B77">
        <w:rPr>
          <w:rFonts w:ascii="Georgia" w:hAnsi="Georgia"/>
        </w:rPr>
        <w:br/>
        <w:t xml:space="preserve">To pojadę z powrotem do mamy! </w:t>
      </w:r>
    </w:p>
    <w:p w14:paraId="2A3993B6" w14:textId="77777777" w:rsidR="009A478C" w:rsidRPr="00333B77" w:rsidRDefault="009A478C" w:rsidP="00333B77">
      <w:pPr>
        <w:rPr>
          <w:rFonts w:ascii="Georgia" w:hAnsi="Georgia"/>
        </w:rPr>
      </w:pPr>
    </w:p>
    <w:p w14:paraId="1B5D2F41" w14:textId="77777777" w:rsidR="00E11375" w:rsidRDefault="00E11375" w:rsidP="00E11375">
      <w:pPr>
        <w:pStyle w:val="Akapitzlist"/>
        <w:rPr>
          <w:rFonts w:ascii="Georgia" w:hAnsi="Georgia"/>
        </w:rPr>
      </w:pPr>
    </w:p>
    <w:p w14:paraId="55338A4A" w14:textId="7F02832D" w:rsidR="008157F0" w:rsidRDefault="008157F0" w:rsidP="002A18B2">
      <w:pPr>
        <w:pStyle w:val="Akapitzlist"/>
        <w:numPr>
          <w:ilvl w:val="0"/>
          <w:numId w:val="5"/>
        </w:numPr>
        <w:rPr>
          <w:rFonts w:ascii="Georgia" w:hAnsi="Georgia"/>
        </w:rPr>
      </w:pPr>
      <w:r>
        <w:rPr>
          <w:rFonts w:ascii="Georgia" w:hAnsi="Georgia"/>
        </w:rPr>
        <w:t>Warte obejrzenia</w:t>
      </w:r>
    </w:p>
    <w:p w14:paraId="51258B1D" w14:textId="77777777" w:rsidR="002A18B2" w:rsidRDefault="002A18B2" w:rsidP="002A18B2">
      <w:pPr>
        <w:pStyle w:val="Akapitzlist"/>
        <w:rPr>
          <w:rFonts w:ascii="Georgia" w:hAnsi="Georgia"/>
        </w:rPr>
      </w:pPr>
    </w:p>
    <w:p w14:paraId="665F9CCB" w14:textId="77777777" w:rsidR="008157F0" w:rsidRDefault="002A18B2" w:rsidP="008157F0">
      <w:pPr>
        <w:pStyle w:val="Akapitzlist"/>
        <w:rPr>
          <w:rFonts w:ascii="Georgia" w:hAnsi="Georgia"/>
          <w:color w:val="666666"/>
          <w:u w:val="single"/>
          <w:shd w:val="clear" w:color="auto" w:fill="FFFFFF"/>
        </w:rPr>
      </w:pPr>
      <w:r w:rsidRPr="002A18B2">
        <w:rPr>
          <w:rFonts w:ascii="Georgia" w:hAnsi="Georgia"/>
          <w:color w:val="666666"/>
          <w:u w:val="single"/>
          <w:shd w:val="clear" w:color="auto" w:fill="FFFFFF"/>
        </w:rPr>
        <w:t xml:space="preserve"> </w:t>
      </w:r>
      <w:hyperlink r:id="rId22" w:history="1">
        <w:r w:rsidR="00BE7F3F" w:rsidRPr="00BE7F3F">
          <w:rPr>
            <w:rStyle w:val="Hipercze"/>
            <w:rFonts w:ascii="Georgia" w:hAnsi="Georgia"/>
            <w:shd w:val="clear" w:color="auto" w:fill="FFFFFF"/>
          </w:rPr>
          <w:t>https://vod.tvp.pl/video/kulisy-czyli-blekitek-poznaje-zawody,weterynarz,19173697</w:t>
        </w:r>
      </w:hyperlink>
    </w:p>
    <w:p w14:paraId="29AA74F2" w14:textId="3A9AF96D" w:rsidR="002A18B2" w:rsidRDefault="002A18B2" w:rsidP="008157F0">
      <w:pPr>
        <w:pStyle w:val="Akapitzlist"/>
      </w:pPr>
      <w:r w:rsidRPr="002A18B2">
        <w:rPr>
          <w:rFonts w:ascii="Georgia" w:hAnsi="Georgia"/>
          <w:color w:val="666666"/>
        </w:rPr>
        <w:br/>
      </w:r>
      <w:hyperlink r:id="rId23" w:history="1">
        <w:r w:rsidR="008157F0" w:rsidRPr="008157F0">
          <w:rPr>
            <w:rStyle w:val="Hipercze"/>
          </w:rPr>
          <w:t>https://vod.tvp.pl/video/kulisy-czyli-blekitek-poznaje-zawody,okulista,19827742</w:t>
        </w:r>
      </w:hyperlink>
    </w:p>
    <w:p w14:paraId="42D527F7" w14:textId="77777777" w:rsidR="008157F0" w:rsidRDefault="008157F0" w:rsidP="002A18B2">
      <w:pPr>
        <w:pStyle w:val="Akapitzlist"/>
        <w:shd w:val="clear" w:color="auto" w:fill="FFFFFF"/>
        <w:rPr>
          <w:rFonts w:ascii="Georgia" w:hAnsi="Georgia"/>
          <w:color w:val="666666"/>
        </w:rPr>
      </w:pPr>
    </w:p>
    <w:p w14:paraId="517FAE5E" w14:textId="77777777" w:rsidR="008157F0" w:rsidRDefault="008157F0" w:rsidP="002A18B2">
      <w:pPr>
        <w:pStyle w:val="Akapitzlist"/>
        <w:shd w:val="clear" w:color="auto" w:fill="FFFFFF"/>
        <w:rPr>
          <w:rFonts w:ascii="Georgia" w:hAnsi="Georgia"/>
          <w:color w:val="666666"/>
        </w:rPr>
      </w:pPr>
    </w:p>
    <w:p w14:paraId="136B5E83" w14:textId="755A252B" w:rsidR="00F96619" w:rsidRPr="002A18B2" w:rsidRDefault="00CA7B13" w:rsidP="002A18B2">
      <w:pPr>
        <w:pStyle w:val="Akapitzlist"/>
        <w:shd w:val="clear" w:color="auto" w:fill="FFFFFF"/>
        <w:rPr>
          <w:rFonts w:ascii="Georgia" w:hAnsi="Georgia"/>
          <w:color w:val="666666"/>
        </w:rPr>
      </w:pPr>
      <w:hyperlink r:id="rId24" w:history="1">
        <w:r w:rsidR="008157F0" w:rsidRPr="00193B7F">
          <w:rPr>
            <w:rStyle w:val="Hipercze"/>
            <w:rFonts w:ascii="Georgia" w:hAnsi="Georgia"/>
          </w:rPr>
          <w:t>https://vod.tvp.pl/video/kulisy-czyli-blekitek-poznaje-zawody,laryngolog,21664844</w:t>
        </w:r>
      </w:hyperlink>
    </w:p>
    <w:p w14:paraId="235D3948" w14:textId="6DB394EA" w:rsidR="001C163B" w:rsidRPr="002A18B2" w:rsidRDefault="001C163B" w:rsidP="002A18B2">
      <w:pPr>
        <w:pStyle w:val="Akapitzlist"/>
        <w:rPr>
          <w:rFonts w:ascii="Georgia" w:hAnsi="Georgia"/>
        </w:rPr>
      </w:pPr>
    </w:p>
    <w:p w14:paraId="570C6330" w14:textId="7671A03F" w:rsidR="000F7D62" w:rsidRPr="00333B77" w:rsidRDefault="000F7D62" w:rsidP="00333B77">
      <w:pPr>
        <w:rPr>
          <w:rFonts w:ascii="Georgia" w:hAnsi="Georgia"/>
        </w:rPr>
      </w:pPr>
    </w:p>
    <w:p w14:paraId="001D815C" w14:textId="2EBA04D2" w:rsidR="00235912" w:rsidRDefault="00193B7F" w:rsidP="00333B77">
      <w:pPr>
        <w:rPr>
          <w:rFonts w:ascii="Georgia" w:hAnsi="Georgia"/>
        </w:rPr>
      </w:pP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  <w:t>Udanej zabawy</w:t>
      </w:r>
      <w:r w:rsidRPr="00193B7F">
        <w:rPr>
          <mc:AlternateContent>
            <mc:Choice Requires="w16se">
              <w:rFonts w:ascii="Georgia" w:hAnsi="Georg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9FAF36C" w14:textId="43A619FF" w:rsidR="00364AC9" w:rsidRPr="00333B77" w:rsidRDefault="005461D8" w:rsidP="00333B77">
      <w:pPr>
        <w:rPr>
          <w:rFonts w:ascii="Georgia" w:hAnsi="Georgia"/>
        </w:rPr>
      </w:pP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  <w:t>Pozdrawiam – Pani Go</w:t>
      </w:r>
      <w:r w:rsidR="00E0728D">
        <w:rPr>
          <w:rFonts w:ascii="Georgia" w:hAnsi="Georgia"/>
        </w:rPr>
        <w:t>sia</w:t>
      </w:r>
    </w:p>
    <w:sectPr w:rsidR="00364AC9" w:rsidRPr="00333B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B0CAAF" w14:textId="77777777" w:rsidR="00CA7B13" w:rsidRDefault="00CA7B13" w:rsidP="000715AD">
      <w:pPr>
        <w:spacing w:after="0" w:line="240" w:lineRule="auto"/>
      </w:pPr>
      <w:r>
        <w:separator/>
      </w:r>
    </w:p>
  </w:endnote>
  <w:endnote w:type="continuationSeparator" w:id="0">
    <w:p w14:paraId="71656AFA" w14:textId="77777777" w:rsidR="00CA7B13" w:rsidRDefault="00CA7B13" w:rsidP="000715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ED781A" w14:textId="77777777" w:rsidR="00CA7B13" w:rsidRDefault="00CA7B13" w:rsidP="000715AD">
      <w:pPr>
        <w:spacing w:after="0" w:line="240" w:lineRule="auto"/>
      </w:pPr>
      <w:r>
        <w:separator/>
      </w:r>
    </w:p>
  </w:footnote>
  <w:footnote w:type="continuationSeparator" w:id="0">
    <w:p w14:paraId="189AD14C" w14:textId="77777777" w:rsidR="00CA7B13" w:rsidRDefault="00CA7B13" w:rsidP="000715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25194E"/>
    <w:multiLevelType w:val="hybridMultilevel"/>
    <w:tmpl w:val="838031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964FE8"/>
    <w:multiLevelType w:val="hybridMultilevel"/>
    <w:tmpl w:val="1D1C40B6"/>
    <w:lvl w:ilvl="0" w:tplc="56740DDC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624A0E78"/>
    <w:multiLevelType w:val="hybridMultilevel"/>
    <w:tmpl w:val="823826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0F0CDA"/>
    <w:multiLevelType w:val="hybridMultilevel"/>
    <w:tmpl w:val="59B4C1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2360F5"/>
    <w:multiLevelType w:val="hybridMultilevel"/>
    <w:tmpl w:val="28FA4B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F84AE5"/>
    <w:multiLevelType w:val="multilevel"/>
    <w:tmpl w:val="EAD0C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5AD"/>
    <w:rsid w:val="000715AD"/>
    <w:rsid w:val="00091F7E"/>
    <w:rsid w:val="000F7D62"/>
    <w:rsid w:val="00117FEA"/>
    <w:rsid w:val="00193B7F"/>
    <w:rsid w:val="001C163B"/>
    <w:rsid w:val="002157F3"/>
    <w:rsid w:val="00235912"/>
    <w:rsid w:val="002732EC"/>
    <w:rsid w:val="00293D23"/>
    <w:rsid w:val="002A18B2"/>
    <w:rsid w:val="00333B77"/>
    <w:rsid w:val="00355FF1"/>
    <w:rsid w:val="00364AC9"/>
    <w:rsid w:val="003B1AA9"/>
    <w:rsid w:val="004779ED"/>
    <w:rsid w:val="004D4DA1"/>
    <w:rsid w:val="00512945"/>
    <w:rsid w:val="005131C6"/>
    <w:rsid w:val="005461D8"/>
    <w:rsid w:val="005D4BAA"/>
    <w:rsid w:val="006F2EB2"/>
    <w:rsid w:val="007953E1"/>
    <w:rsid w:val="007D0839"/>
    <w:rsid w:val="008157F0"/>
    <w:rsid w:val="008D4F72"/>
    <w:rsid w:val="0098684B"/>
    <w:rsid w:val="009A478C"/>
    <w:rsid w:val="009F6752"/>
    <w:rsid w:val="00AB63F3"/>
    <w:rsid w:val="00B8528F"/>
    <w:rsid w:val="00BE7F3F"/>
    <w:rsid w:val="00C12683"/>
    <w:rsid w:val="00CA7B13"/>
    <w:rsid w:val="00D34C31"/>
    <w:rsid w:val="00D43434"/>
    <w:rsid w:val="00D911EA"/>
    <w:rsid w:val="00DA0321"/>
    <w:rsid w:val="00DC4DDC"/>
    <w:rsid w:val="00E0728D"/>
    <w:rsid w:val="00E11375"/>
    <w:rsid w:val="00E963F1"/>
    <w:rsid w:val="00F1337F"/>
    <w:rsid w:val="00F503B6"/>
    <w:rsid w:val="00F96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E2966"/>
  <w15:chartTrackingRefBased/>
  <w15:docId w15:val="{0384D1E5-155C-45B6-9D91-410F9A7F9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715A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715A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715AD"/>
    <w:rPr>
      <w:vertAlign w:val="superscript"/>
    </w:rPr>
  </w:style>
  <w:style w:type="paragraph" w:customStyle="1" w:styleId="Standard">
    <w:name w:val="Standard"/>
    <w:link w:val="StandardChar"/>
    <w:rsid w:val="000715A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StandardChar">
    <w:name w:val="Standard Char"/>
    <w:link w:val="Standard"/>
    <w:rsid w:val="000715AD"/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4779E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3591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35912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E7F3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95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locks-gallery-item">
    <w:name w:val="blocks-gallery-item"/>
    <w:basedOn w:val="Normalny"/>
    <w:rsid w:val="009F6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80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vod.tvp.pl/video/kulisy-czyli-blekitek-poznaje-zawody,laryngolog,21664844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vod.tvp.pl/video/kulisy-czyli-blekitek-poznaje-zawody,okulista,19827742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vod.tvp.pl/video/kulisy-czyli-blekitek-poznaje-zawody,weterynarz,19173697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17</Pages>
  <Words>511</Words>
  <Characters>3070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Bartas</dc:creator>
  <cp:keywords/>
  <dc:description/>
  <cp:lastModifiedBy>Malgorzata Bartas</cp:lastModifiedBy>
  <cp:revision>11</cp:revision>
  <dcterms:created xsi:type="dcterms:W3CDTF">2022-01-11T15:13:00Z</dcterms:created>
  <dcterms:modified xsi:type="dcterms:W3CDTF">2022-01-12T13:31:00Z</dcterms:modified>
</cp:coreProperties>
</file>